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КГКП я/с «Дюймовочка» 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A3509C" w:rsidRP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A3509C">
        <w:rPr>
          <w:b/>
          <w:color w:val="000000"/>
          <w:sz w:val="28"/>
          <w:szCs w:val="28"/>
          <w:lang w:val="kk-KZ"/>
        </w:rPr>
        <w:t>Игровой урок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A3509C">
        <w:rPr>
          <w:b/>
          <w:color w:val="000000"/>
          <w:sz w:val="28"/>
          <w:szCs w:val="28"/>
        </w:rPr>
        <w:t xml:space="preserve">Маленькие помощники» 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  <w:r w:rsidRPr="00A3509C">
        <w:rPr>
          <w:b/>
          <w:color w:val="000000"/>
          <w:sz w:val="28"/>
          <w:szCs w:val="28"/>
        </w:rPr>
        <w:t>(развитие мелкой моторики детей раннего возраста</w:t>
      </w:r>
      <w:r w:rsidRPr="005F0486">
        <w:rPr>
          <w:color w:val="000000"/>
        </w:rPr>
        <w:t>)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kk-KZ"/>
        </w:rPr>
      </w:pPr>
    </w:p>
    <w:p w:rsidR="00A3509C" w:rsidRP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  <w:lang w:val="kk-KZ"/>
        </w:rPr>
      </w:pPr>
    </w:p>
    <w:p w:rsidR="00A3509C" w:rsidRPr="00A3509C" w:rsidRDefault="00A3509C" w:rsidP="00A3509C">
      <w:pPr>
        <w:spacing w:line="240" w:lineRule="auto"/>
        <w:ind w:right="677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A3509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Психолог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 w:rsidRPr="00A3509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Мусакулова К.Т</w:t>
      </w:r>
    </w:p>
    <w:p w:rsidR="00A3509C" w:rsidRPr="00A3509C" w:rsidRDefault="00A3509C" w:rsidP="00A3509C">
      <w:pPr>
        <w:spacing w:line="240" w:lineRule="auto"/>
        <w:ind w:right="677"/>
        <w:jc w:val="right"/>
        <w:rPr>
          <w:rStyle w:val="c2"/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A3509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Воспитатель Кусаинова Д.С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tabs>
          <w:tab w:val="left" w:pos="4200"/>
        </w:tabs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  <w:r>
        <w:rPr>
          <w:rStyle w:val="c2"/>
          <w:color w:val="000000"/>
          <w:sz w:val="28"/>
          <w:szCs w:val="28"/>
          <w:lang w:val="kk-KZ"/>
        </w:rPr>
        <w:tab/>
        <w:t>2023 г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kk-KZ"/>
        </w:rPr>
      </w:pP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«Пальчиковые игры с Дашей»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Возраст детей:</w:t>
      </w:r>
      <w:r>
        <w:rPr>
          <w:rStyle w:val="c2"/>
          <w:color w:val="000000"/>
          <w:sz w:val="28"/>
          <w:szCs w:val="28"/>
        </w:rPr>
        <w:t> 1-3 года (группа раннего возраста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Проработать с детьми различные приемы и виды деятельности для развития мелкой моторики рук.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</w:t>
      </w:r>
      <w:r>
        <w:rPr>
          <w:rStyle w:val="c2"/>
          <w:color w:val="000000"/>
          <w:sz w:val="28"/>
          <w:szCs w:val="28"/>
        </w:rPr>
        <w:t>: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Учить детей различным приемам </w:t>
      </w:r>
      <w:proofErr w:type="spellStart"/>
      <w:r>
        <w:rPr>
          <w:rStyle w:val="c2"/>
          <w:color w:val="000000"/>
          <w:sz w:val="28"/>
          <w:szCs w:val="28"/>
        </w:rPr>
        <w:t>самомассажа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Развивать тактильную чувствительность сложно координированных движений пальцев и кистей рук в играх с предметами (прищепки, карандаши, крупы).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Совершенствовать артикуляцию и мелкую моторику, координацию речи с движениями.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Активизировать речь, стимулировать использование детьми в активной речи слова, обозначающие название пальчиков.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Использовать в работе по развитию мелкой моторики нетрадиционные  приемы (рисование пальчиком по манной крупе, наполнение воздушных шариков фасолью).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Формировать познавательный интерес, эмоционально-положительные взаимоотношения между воспитанниками.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2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кукла, небольшой сундучок; воздушные шарики по количеству детей; пакетик с фасолью; поднос для фасоли; </w:t>
      </w:r>
      <w:proofErr w:type="spellStart"/>
      <w:r>
        <w:rPr>
          <w:rStyle w:val="c2"/>
          <w:color w:val="000000"/>
          <w:sz w:val="28"/>
          <w:szCs w:val="28"/>
        </w:rPr>
        <w:t>дид</w:t>
      </w:r>
      <w:proofErr w:type="spellEnd"/>
      <w:r>
        <w:rPr>
          <w:rStyle w:val="c2"/>
          <w:color w:val="000000"/>
          <w:sz w:val="28"/>
          <w:szCs w:val="28"/>
        </w:rPr>
        <w:t>. игра «Прищепки»; нестандартное оборудование «Веселые карандаши»; подносы с манной крупой.</w:t>
      </w:r>
      <w:proofErr w:type="gramEnd"/>
    </w:p>
    <w:p w:rsidR="00A3509C" w:rsidRDefault="00A3509C" w:rsidP="00A3509C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Мотивация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Дети, посмотрите, мы сегодня не одни!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Гости в группу к нам пришли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Чтобы вежливыми быть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Нужно «Здравствуйте!» говорить.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Давайте поздороваемся с нашими гостями!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Дети здороваются и вместе с воспитателем встают в круг.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Встаньте дети, встаньте в круг,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Ты мой друг и я твой друг,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Крепко за руки возьмемся,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друг другу улыбнемся.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Сегодня вас ждут интересные задания, а выполнить их нам помогут наши помощники — наши пальчики, дружные и послушные. На каждой руке живут пять пальчиков. У каждого пальчика есть свое имя. Давайте вспомним, как зовут наши пальчики.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Дети массируют каждый пальчик.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большой пальчик – он как толстый мальчик.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Десять порций каши съел, от того и растолстел.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Этот пальчик указательный – он самый внимательный.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 увидит, но не скажет, только сторону укажет.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Средний пальчик – это тот, что в середочке живет.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Следующему пальчику имени не дали,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Вот так </w:t>
      </w:r>
      <w:proofErr w:type="gramStart"/>
      <w:r>
        <w:rPr>
          <w:rStyle w:val="c2"/>
          <w:color w:val="000000"/>
          <w:sz w:val="28"/>
          <w:szCs w:val="28"/>
        </w:rPr>
        <w:t>безымянным</w:t>
      </w:r>
      <w:proofErr w:type="gramEnd"/>
      <w:r>
        <w:rPr>
          <w:rStyle w:val="c2"/>
          <w:color w:val="000000"/>
          <w:sz w:val="28"/>
          <w:szCs w:val="28"/>
        </w:rPr>
        <w:t xml:space="preserve"> его и прозвали.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этот пальчик маленький – мизинчик называется,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нем рука кончается!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Кто-то стучится. Воспитатель обращает внимание детей на стук в дверь.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 Слышите, к нам кто-то пришел. (Воспитатель вносит большую куклу). Это - кукла Даша. Здравствуй, Даша! (Дети здороваются). Ребята, Даша принесла с собой волшебный сундучок.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же в этом сундучке лежит?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пора ли нам его открыть?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ж, попробуем открыть сундучок. </w:t>
      </w:r>
      <w:r>
        <w:rPr>
          <w:rStyle w:val="c0"/>
          <w:i/>
          <w:iCs/>
          <w:color w:val="000000"/>
          <w:sz w:val="28"/>
          <w:szCs w:val="28"/>
        </w:rPr>
        <w:t>(Пытается приподнять крышку, не получается).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же это получается?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Сундучок не открывается!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Кукла Даша на ушко воспитателю что – то шепчет.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Даша сказала, что сундучок можно открыть только послушными пальчиками. Давайте покажем Даше, какие послушные у нас пальчики, что умеют.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с прищепками.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раздает детям заготовки различных фигур.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Ребята, посмотрите, этим картинкам чего-то не хватает. Давайте дополним их с помощью прищепок.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806D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А теперь наши пальчики поиграют с веселыми карандашами.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 с использованием нестандартного оборудования «Веселый карандаш»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Карандаш в руках катаю,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между пальчиков верчу.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Непременно каждый пальчик,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быть послушным научу.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Упражнение «Догонялки»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Взять пособие за низ правой и левой рукой, большим и указательным пальцами. Перебирать пальцами вдоль карандаша от одного конца до другого.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Упражнение «По ямкам»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Положить ладонь на стол, раздвинуть широко пальчики, пособие «перепрыгивает» через пальчики «по ямкам», вперед и обратно. То же повторить с другой рукой.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Упражнение «По кочкам»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Раздвинуть широко пальчики одной руки, второй рукой пособием «прыгать» по пальчикам «по кочкам», вперед и обратно. То же повторить с другой рукой.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- Ребята, посмотрите наша гостья, кукла Даша, улыбается и очень рада, что ваши пальчики такие ловкие! Давайте покажем, как ваши пальчики играют.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Физминутка</w:t>
      </w:r>
      <w:proofErr w:type="spellEnd"/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Руки в стороны, в кулачок,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Разожми и на бочок.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Руки вверх, в кулачок,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Разожми и на бочок.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Руки вперёд, в кулачок,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Разожми и на бочок.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Руки вниз, в кулачок,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Разожми и на бочок.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Раз, два, три, четыре, пять.    </w:t>
      </w:r>
      <w:r>
        <w:rPr>
          <w:rStyle w:val="c0"/>
          <w:i/>
          <w:iCs/>
          <w:color w:val="000000"/>
          <w:sz w:val="28"/>
          <w:szCs w:val="28"/>
        </w:rPr>
        <w:t>Сжимать и разжимать пальчики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Вышли пальчики гулять.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Вот кулак, а вот ладошка       </w:t>
      </w:r>
      <w:r>
        <w:rPr>
          <w:rStyle w:val="c0"/>
          <w:i/>
          <w:iCs/>
          <w:color w:val="000000"/>
          <w:sz w:val="28"/>
          <w:szCs w:val="28"/>
        </w:rPr>
        <w:t>Показ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На ладошку села кошка.        </w:t>
      </w:r>
      <w:r>
        <w:rPr>
          <w:rStyle w:val="c0"/>
          <w:i/>
          <w:iCs/>
          <w:color w:val="000000"/>
          <w:sz w:val="28"/>
          <w:szCs w:val="28"/>
        </w:rPr>
        <w:t>Показ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И крадется потихоньку,     </w:t>
      </w:r>
      <w:r>
        <w:rPr>
          <w:rStyle w:val="c0"/>
          <w:i/>
          <w:iCs/>
          <w:color w:val="000000"/>
          <w:sz w:val="28"/>
          <w:szCs w:val="28"/>
        </w:rPr>
        <w:t>Перебирать от ладошки до плеча по руке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И крадется потихоньку.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Может мышка там живет...</w:t>
      </w:r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Кошка мышку не найдет.       </w:t>
      </w:r>
      <w:r>
        <w:rPr>
          <w:rStyle w:val="c0"/>
          <w:i/>
          <w:iCs/>
          <w:color w:val="000000"/>
          <w:sz w:val="28"/>
          <w:szCs w:val="28"/>
        </w:rPr>
        <w:t>Спрятать руки за спиной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выставляет на мольберт картинку солнышко.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Даша, удивляется, почему стало так светло и тепло?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(ответы детей: - солнышко появилось!)</w:t>
      </w:r>
      <w:r>
        <w:rPr>
          <w:rStyle w:val="c2"/>
          <w:color w:val="000000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Предлагаю вам, показать Даше,  как ваши пальчики умеют рисовать солнышко. С чего начинают рисовать солнышко? </w:t>
      </w:r>
      <w:r>
        <w:rPr>
          <w:rStyle w:val="c0"/>
          <w:i/>
          <w:iCs/>
          <w:color w:val="000000"/>
          <w:sz w:val="28"/>
          <w:szCs w:val="28"/>
        </w:rPr>
        <w:t>(ответы детей: с круга)</w:t>
      </w:r>
      <w:r>
        <w:rPr>
          <w:rStyle w:val="c2"/>
          <w:color w:val="000000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потом следует нарисовать? </w:t>
      </w:r>
      <w:r>
        <w:rPr>
          <w:rStyle w:val="c0"/>
          <w:i/>
          <w:iCs/>
          <w:color w:val="000000"/>
          <w:sz w:val="28"/>
          <w:szCs w:val="28"/>
        </w:rPr>
        <w:t>(ответы детей: лучи).</w:t>
      </w:r>
      <w:r>
        <w:rPr>
          <w:rStyle w:val="c2"/>
          <w:color w:val="000000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теперь нарисуем в воздухе: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кружок нарисовали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лучики добавили.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Получилось солнышко!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Наши пальчики устали.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руками потрясем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рисовать опять начнем. </w:t>
      </w:r>
      <w:r>
        <w:rPr>
          <w:rStyle w:val="c0"/>
          <w:i/>
          <w:iCs/>
          <w:color w:val="000000"/>
          <w:sz w:val="28"/>
          <w:szCs w:val="28"/>
        </w:rPr>
        <w:t>(Повторяют дв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а-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три раза)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А теперь, предлагаю нарисовать на подносах с манной крупой.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Дети подходят к подносам с манной крупой и рисуют пальчиками солнышко на крупе, добавляют глазки и улыбку)</w:t>
      </w:r>
      <w:proofErr w:type="gramEnd"/>
    </w:p>
    <w:p w:rsidR="00A3509C" w:rsidRDefault="00A3509C" w:rsidP="00A350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Рефлексия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Ребята, вы все молодцы! Даше очень понравилось у нас в гостях! Вы показали, какие у вас пальчики послушные, давайте попробуем открыть сундучок.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Дети открывают сундучок.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его приподнимает и показывает, что в нем находится:</w:t>
      </w:r>
      <w:r>
        <w:rPr>
          <w:rStyle w:val="c2"/>
          <w:color w:val="000000"/>
          <w:sz w:val="28"/>
          <w:szCs w:val="28"/>
        </w:rPr>
        <w:t> 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Сундучок наш, наконец,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Свою крышку приподнял!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же он от нас скрывал?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Да здесь же шарики лежат!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пакетик с фасолью.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 сможете наполнить свои шарики фасолью и поиграть с ними.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«Шарики с фасолью»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высыпает фасоль на поднос, дети наполняют шарики фасолью, воспитатель завязывает их.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Скажем «спасибо!» Даше!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Она прощается с нами.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Дети прощаются с куклой Дашей и гостями: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До свиданья, до свиданья,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Приходите к нам опять,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До свиданья, до свиданья,</w:t>
      </w:r>
    </w:p>
    <w:p w:rsidR="00A3509C" w:rsidRDefault="00A3509C" w:rsidP="00A350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Будем вместе мы играть.</w:t>
      </w:r>
    </w:p>
    <w:p w:rsidR="009A7535" w:rsidRDefault="009A7535"/>
    <w:sectPr w:rsidR="009A7535" w:rsidSect="009A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09C"/>
    <w:rsid w:val="00046C58"/>
    <w:rsid w:val="009A7535"/>
    <w:rsid w:val="00A3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3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09C"/>
  </w:style>
  <w:style w:type="character" w:customStyle="1" w:styleId="c2">
    <w:name w:val="c2"/>
    <w:basedOn w:val="a0"/>
    <w:rsid w:val="00A3509C"/>
  </w:style>
  <w:style w:type="character" w:customStyle="1" w:styleId="c22">
    <w:name w:val="c22"/>
    <w:basedOn w:val="a0"/>
    <w:rsid w:val="00A3509C"/>
  </w:style>
  <w:style w:type="paragraph" w:customStyle="1" w:styleId="c17">
    <w:name w:val="c17"/>
    <w:basedOn w:val="a"/>
    <w:rsid w:val="00A3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09C"/>
  </w:style>
  <w:style w:type="paragraph" w:customStyle="1" w:styleId="c5">
    <w:name w:val="c5"/>
    <w:basedOn w:val="a"/>
    <w:rsid w:val="00A3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509C"/>
  </w:style>
  <w:style w:type="character" w:customStyle="1" w:styleId="c14">
    <w:name w:val="c14"/>
    <w:basedOn w:val="a0"/>
    <w:rsid w:val="00A3509C"/>
  </w:style>
  <w:style w:type="paragraph" w:styleId="a3">
    <w:name w:val="List Paragraph"/>
    <w:basedOn w:val="a"/>
    <w:uiPriority w:val="34"/>
    <w:qFormat/>
    <w:rsid w:val="00A350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2023-12-06T05:45:00Z</cp:lastPrinted>
  <dcterms:created xsi:type="dcterms:W3CDTF">2023-12-06T05:42:00Z</dcterms:created>
  <dcterms:modified xsi:type="dcterms:W3CDTF">2023-12-06T05:45:00Z</dcterms:modified>
</cp:coreProperties>
</file>